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2950" w14:textId="35851A0D" w:rsidR="0042527E" w:rsidRDefault="00D84711">
      <w:pPr>
        <w:pStyle w:val="Address"/>
      </w:pPr>
      <w:sdt>
        <w:sdtPr>
          <w:rPr>
            <w:szCs w:val="20"/>
          </w:rPr>
          <w:alias w:val="Recipient Name"/>
          <w:tag w:val=""/>
          <w:id w:val="580269095"/>
          <w:placeholder>
            <w:docPart w:val="2F467C47A1B400419A6AFB1848FA1D68"/>
          </w:placeholder>
          <w:dataBinding w:prefixMappings="xmlns:ns0='http://schemas.microsoft.com/office/2006/coverPageProps' " w:xpath="/ns0:CoverPageProperties[1]/ns0:CompanyFax[1]" w:storeItemID="{55AF091B-3C7A-41E3-B477-F2FDAA23CFDA}"/>
          <w:text/>
        </w:sdtPr>
        <w:sdtEndPr/>
        <w:sdtContent>
          <w:r>
            <w:rPr>
              <w:szCs w:val="20"/>
            </w:rPr>
            <w:t xml:space="preserve">Mark </w:t>
          </w:r>
          <w:proofErr w:type="spellStart"/>
          <w:r>
            <w:rPr>
              <w:szCs w:val="20"/>
            </w:rPr>
            <w:t>Walhood</w:t>
          </w:r>
          <w:proofErr w:type="spellEnd"/>
          <w:r>
            <w:rPr>
              <w:szCs w:val="20"/>
            </w:rPr>
            <w:t xml:space="preserve">:                                 </w:t>
          </w:r>
        </w:sdtContent>
      </w:sdt>
    </w:p>
    <w:p w14:paraId="390FAD97" w14:textId="081EF66A" w:rsidR="0042527E" w:rsidRDefault="00071A66">
      <w:pPr>
        <w:pStyle w:val="Address"/>
      </w:pPr>
      <w:r>
        <w:t>City Planner</w:t>
      </w:r>
      <w:r>
        <w:tab/>
      </w:r>
      <w:r>
        <w:tab/>
      </w:r>
    </w:p>
    <w:p w14:paraId="2983574B" w14:textId="562B6B38" w:rsidR="0042527E" w:rsidRDefault="00071A66">
      <w:pPr>
        <w:pStyle w:val="Address"/>
      </w:pPr>
      <w:r>
        <w:t>City of Portland</w:t>
      </w:r>
    </w:p>
    <w:p w14:paraId="2EB89F21" w14:textId="5B3C23C0" w:rsidR="0042527E" w:rsidRDefault="00071A66">
      <w:pPr>
        <w:pStyle w:val="Address"/>
      </w:pPr>
      <w:r>
        <w:t>1900 SW 4</w:t>
      </w:r>
      <w:r w:rsidRPr="00071A66">
        <w:rPr>
          <w:vertAlign w:val="superscript"/>
        </w:rPr>
        <w:t>th</w:t>
      </w:r>
      <w:r>
        <w:t xml:space="preserve"> Avenue, Suite #5000</w:t>
      </w:r>
    </w:p>
    <w:p w14:paraId="7BBD8861" w14:textId="1E773FAE" w:rsidR="0042527E" w:rsidRDefault="00071A66">
      <w:pPr>
        <w:pStyle w:val="Address"/>
      </w:pPr>
      <w:r>
        <w:t>Portland OR 97201</w:t>
      </w:r>
    </w:p>
    <w:p w14:paraId="198D1B6F" w14:textId="77777777" w:rsidR="00D84711" w:rsidRDefault="00D84711">
      <w:pPr>
        <w:pStyle w:val="Address"/>
      </w:pPr>
    </w:p>
    <w:p w14:paraId="55622E8A" w14:textId="4B8FD5F7" w:rsidR="00D84711" w:rsidRDefault="00D84711">
      <w:pPr>
        <w:pStyle w:val="Address"/>
      </w:pPr>
      <w:r>
        <w:t>March 18, 2014</w:t>
      </w:r>
    </w:p>
    <w:p w14:paraId="3125F7D0" w14:textId="32D913F4" w:rsidR="0042527E" w:rsidRDefault="001579F9">
      <w:pPr>
        <w:pStyle w:val="Salutation"/>
      </w:pPr>
      <w:r>
        <w:t xml:space="preserve">Dear </w:t>
      </w:r>
      <w:sdt>
        <w:sdtPr>
          <w:alias w:val="Recipient Name"/>
          <w:tag w:val=""/>
          <w:id w:val="1290242174"/>
          <w:placeholder>
            <w:docPart w:val="2F467C47A1B400419A6AFB1848FA1D68"/>
          </w:placeholder>
          <w:dataBinding w:prefixMappings="xmlns:ns0='http://schemas.microsoft.com/office/2006/coverPageProps' " w:xpath="/ns0:CoverPageProperties[1]/ns0:CompanyFax[1]" w:storeItemID="{55AF091B-3C7A-41E3-B477-F2FDAA23CFDA}"/>
          <w:text/>
        </w:sdtPr>
        <w:sdtEndPr/>
        <w:sdtContent>
          <w:r w:rsidR="00D84711">
            <w:t xml:space="preserve">Mark </w:t>
          </w:r>
          <w:proofErr w:type="spellStart"/>
          <w:r w:rsidR="00D84711">
            <w:t>Walhood</w:t>
          </w:r>
          <w:proofErr w:type="spellEnd"/>
          <w:proofErr w:type="gramStart"/>
          <w:r w:rsidR="00D84711">
            <w:t xml:space="preserve">:                                 </w:t>
          </w:r>
          <w:proofErr w:type="gramEnd"/>
        </w:sdtContent>
      </w:sdt>
    </w:p>
    <w:p w14:paraId="664D33F7" w14:textId="3F8BC750" w:rsidR="00071A66" w:rsidRDefault="00071A66" w:rsidP="00130841">
      <w:r>
        <w:t>This letter from the Boise Neighborhood Association is in response to the March 7</w:t>
      </w:r>
      <w:r w:rsidRPr="00071A66">
        <w:rPr>
          <w:vertAlign w:val="superscript"/>
        </w:rPr>
        <w:t>th</w:t>
      </w:r>
      <w:r>
        <w:t xml:space="preserve"> 2014 Notice of a Type II Proposal, </w:t>
      </w:r>
      <w:r w:rsidRPr="00071A66">
        <w:rPr>
          <w:b/>
        </w:rPr>
        <w:t>Case File Number: LU 14-106239 DZM—Mixed-Use</w:t>
      </w:r>
      <w:r>
        <w:t>.</w:t>
      </w:r>
      <w:r w:rsidR="00F87174">
        <w:t xml:space="preserve"> </w:t>
      </w:r>
      <w:r>
        <w:t>The Boise Neighborhood Association met informally with Security Properties twice in early 2013 and then in three public meetings May 20</w:t>
      </w:r>
      <w:r w:rsidRPr="00071A66">
        <w:rPr>
          <w:vertAlign w:val="superscript"/>
        </w:rPr>
        <w:t>th</w:t>
      </w:r>
      <w:r>
        <w:t>, 2013, September 23</w:t>
      </w:r>
      <w:r w:rsidRPr="00071A66">
        <w:rPr>
          <w:vertAlign w:val="superscript"/>
        </w:rPr>
        <w:t>rd</w:t>
      </w:r>
      <w:r>
        <w:t>, 2013 and January 27</w:t>
      </w:r>
      <w:r w:rsidRPr="00071A66">
        <w:rPr>
          <w:vertAlign w:val="superscript"/>
        </w:rPr>
        <w:t>th</w:t>
      </w:r>
      <w:r>
        <w:t>, 2014 to review designs for the mixed-use project at 4134 N Vancouver.</w:t>
      </w:r>
      <w:r w:rsidR="00F87174">
        <w:t xml:space="preserve"> </w:t>
      </w:r>
      <w:r>
        <w:t xml:space="preserve">The Security Properties development and </w:t>
      </w:r>
      <w:r w:rsidR="00F87174">
        <w:t xml:space="preserve">design team was </w:t>
      </w:r>
      <w:r>
        <w:t>professional, respectful and open to feedback from our association</w:t>
      </w:r>
      <w:r w:rsidR="00F87174">
        <w:t xml:space="preserve"> at all times</w:t>
      </w:r>
      <w:r>
        <w:t>.  Overall we are pleased to welcome this large-scale project to the Boise neighborhood—it’s form and function will be an asset to our neighborhood.</w:t>
      </w:r>
    </w:p>
    <w:p w14:paraId="40388E71" w14:textId="77777777" w:rsidR="00071A66" w:rsidRDefault="00071A66" w:rsidP="00071A66">
      <w:pPr>
        <w:pStyle w:val="Signature"/>
      </w:pPr>
    </w:p>
    <w:p w14:paraId="7E05787B" w14:textId="2540F3A9" w:rsidR="00071A66" w:rsidRDefault="00071A66" w:rsidP="00071A66">
      <w:pPr>
        <w:pStyle w:val="Signature"/>
      </w:pPr>
      <w:r>
        <w:t xml:space="preserve">There are two matters of concern about which we wish to comment.  First is the material selection of </w:t>
      </w:r>
      <w:proofErr w:type="spellStart"/>
      <w:r>
        <w:t>hardiplank</w:t>
      </w:r>
      <w:proofErr w:type="spellEnd"/>
      <w:r>
        <w:t xml:space="preserve"> (or </w:t>
      </w:r>
      <w:proofErr w:type="spellStart"/>
      <w:r>
        <w:t>cementious</w:t>
      </w:r>
      <w:proofErr w:type="spellEnd"/>
      <w:r>
        <w:t xml:space="preserve"> lap-siding) as the primary material selection for the townhome building situated along North </w:t>
      </w:r>
      <w:proofErr w:type="gramStart"/>
      <w:r>
        <w:t>Vancouver.</w:t>
      </w:r>
      <w:proofErr w:type="gramEnd"/>
    </w:p>
    <w:p w14:paraId="32EC107A" w14:textId="77777777" w:rsidR="00071A66" w:rsidRDefault="00071A66" w:rsidP="00071A66">
      <w:pPr>
        <w:pStyle w:val="Signature"/>
      </w:pPr>
    </w:p>
    <w:p w14:paraId="47D05DFB" w14:textId="2793DCD7" w:rsidR="00071A66" w:rsidRDefault="00071A66" w:rsidP="00071A66">
      <w:pPr>
        <w:pStyle w:val="Signature"/>
      </w:pPr>
      <w:r>
        <w:t xml:space="preserve">We </w:t>
      </w:r>
      <w:r w:rsidR="00F87174">
        <w:t xml:space="preserve">have </w:t>
      </w:r>
      <w:r>
        <w:t>advi</w:t>
      </w:r>
      <w:r w:rsidR="00F87174">
        <w:t xml:space="preserve">sed Security Properties and other </w:t>
      </w:r>
      <w:r>
        <w:t xml:space="preserve">developers of large-scale commercial or residential buildings of our perspective regarding material selection (and several other major building characteristics) through our Boise Design Guidelines published June 2013 (see: </w:t>
      </w:r>
      <w:hyperlink r:id="rId9" w:history="1">
        <w:r w:rsidRPr="004B7180">
          <w:rPr>
            <w:rStyle w:val="Hyperlink"/>
          </w:rPr>
          <w:t>http://bnapdx.com/land-use-and-transportation-committee</w:t>
        </w:r>
      </w:hyperlink>
      <w:r>
        <w:t>).  In our Materials section we state:</w:t>
      </w:r>
    </w:p>
    <w:p w14:paraId="6AE86173" w14:textId="77777777" w:rsidR="00071A66" w:rsidRDefault="00071A66" w:rsidP="00071A66">
      <w:pPr>
        <w:pStyle w:val="Signature"/>
      </w:pPr>
    </w:p>
    <w:p w14:paraId="4D0494C4" w14:textId="7F4460D7" w:rsidR="00071A66" w:rsidRDefault="00071A66" w:rsidP="00071A66">
      <w:pPr>
        <w:pStyle w:val="Signature"/>
      </w:pPr>
      <w:r>
        <w:t>“Commercial grade materials should be the dominant material for all commercial buildings.  Residential materials (like cement plank siding) should be a minority material, not a majority.  Painted panel siding does not have the longevity</w:t>
      </w:r>
      <w:r w:rsidR="00130841">
        <w:t xml:space="preserve"> needed for commercial buildings.”</w:t>
      </w:r>
    </w:p>
    <w:p w14:paraId="7D4408A5" w14:textId="77777777" w:rsidR="00130841" w:rsidRDefault="00130841" w:rsidP="00071A66">
      <w:pPr>
        <w:pStyle w:val="Signature"/>
      </w:pPr>
    </w:p>
    <w:p w14:paraId="4342D105" w14:textId="4D70DE0C" w:rsidR="00130841" w:rsidRDefault="00130841" w:rsidP="00130841">
      <w:r>
        <w:t xml:space="preserve">We raised our concerns about usage of </w:t>
      </w:r>
      <w:proofErr w:type="spellStart"/>
      <w:r>
        <w:t>hardiplank</w:t>
      </w:r>
      <w:proofErr w:type="spellEnd"/>
      <w:r>
        <w:t xml:space="preserve"> on the townhomes in our September 23</w:t>
      </w:r>
      <w:r w:rsidRPr="00130841">
        <w:rPr>
          <w:vertAlign w:val="superscript"/>
        </w:rPr>
        <w:t>rd</w:t>
      </w:r>
      <w:r>
        <w:t xml:space="preserve"> meeting and wrote to Security in a follow up letter dated October 14</w:t>
      </w:r>
      <w:r w:rsidRPr="00130841">
        <w:rPr>
          <w:vertAlign w:val="superscript"/>
        </w:rPr>
        <w:t>th</w:t>
      </w:r>
      <w:r>
        <w:t>, 2013:  “</w:t>
      </w:r>
      <w:r w:rsidRPr="00E76279">
        <w:t>The townhomes on Vancouver are of particular concern.  Their scale and historic form would feel timeless if executed fully with brick.  As currently proposed they are halfway between classic and modern and feel unresolved. The material palette seems overcomplicated for this form.</w:t>
      </w:r>
      <w:r>
        <w:t>”</w:t>
      </w:r>
    </w:p>
    <w:p w14:paraId="611EA039" w14:textId="6E8BEA89" w:rsidR="00130841" w:rsidRDefault="00F87174" w:rsidP="00130841">
      <w:r>
        <w:t xml:space="preserve">We voiced our continued concern regarding the significant use of </w:t>
      </w:r>
      <w:proofErr w:type="spellStart"/>
      <w:r>
        <w:t>hardiplank</w:t>
      </w:r>
      <w:proofErr w:type="spellEnd"/>
      <w:r>
        <w:t xml:space="preserve"> on the Vancouver town homes </w:t>
      </w:r>
      <w:proofErr w:type="gramStart"/>
      <w:r>
        <w:t>during</w:t>
      </w:r>
      <w:proofErr w:type="gramEnd"/>
      <w:r>
        <w:t xml:space="preserve"> our January 27</w:t>
      </w:r>
      <w:r w:rsidRPr="00F87174">
        <w:rPr>
          <w:vertAlign w:val="superscript"/>
        </w:rPr>
        <w:t>th</w:t>
      </w:r>
      <w:r>
        <w:t xml:space="preserve">, 2014 meeting.  </w:t>
      </w:r>
      <w:r w:rsidR="00130841">
        <w:t xml:space="preserve">The use of </w:t>
      </w:r>
      <w:proofErr w:type="spellStart"/>
      <w:r w:rsidR="00130841">
        <w:t>hardiplank</w:t>
      </w:r>
      <w:proofErr w:type="spellEnd"/>
      <w:r w:rsidR="00130841">
        <w:t xml:space="preserve"> on the Vancouver townhomes is the most significant design issue we have with the project.</w:t>
      </w:r>
    </w:p>
    <w:p w14:paraId="44296384" w14:textId="224E32BF" w:rsidR="00130841" w:rsidRDefault="00130841" w:rsidP="00130841">
      <w:r>
        <w:lastRenderedPageBreak/>
        <w:t xml:space="preserve">The second matter we wish to comment on is the proposed </w:t>
      </w:r>
      <w:r w:rsidRPr="00F87174">
        <w:rPr>
          <w:b/>
        </w:rPr>
        <w:t>Bike Parking Stall Width</w:t>
      </w:r>
      <w:r>
        <w:t xml:space="preserve"> modification request from the bike parking standard width of 2’0” to 1’4”.  We believe 1’4” is too narrow to allow for convenient and frequent use of the long-term bicycle parking being provided.  This is no small matter as this project located along North Williams and North Vancouver is one of the most highly traveled bicycle corridors in the City of Portland.  We expect future residents to be drawn to this residence in part due to the primary bicycle corridor located out their front door.</w:t>
      </w:r>
    </w:p>
    <w:p w14:paraId="2CFD8016" w14:textId="383D0F9F" w:rsidR="00130841" w:rsidRPr="00E76279" w:rsidRDefault="00130841" w:rsidP="00130841">
      <w:r>
        <w:t>We have spoken to both the City of Portland Bureau of Transportation and the Bicycle Transportation Alliance on the bicycle</w:t>
      </w:r>
      <w:r w:rsidR="00F87174">
        <w:t xml:space="preserve"> stall matter and</w:t>
      </w:r>
      <w:r w:rsidR="00D84711">
        <w:t xml:space="preserve"> given their input Boise NA</w:t>
      </w:r>
      <w:r w:rsidR="00F87174">
        <w:t xml:space="preserve"> will support stall width of 1’8” (20-inches) coupled with a vertical offset of 6-inches between bike hanging arm.</w:t>
      </w:r>
    </w:p>
    <w:p w14:paraId="360C9B8D" w14:textId="685D6CD1" w:rsidR="00130841" w:rsidRPr="00071A66" w:rsidRDefault="00130841" w:rsidP="00071A66">
      <w:pPr>
        <w:pStyle w:val="Signature"/>
      </w:pPr>
    </w:p>
    <w:p w14:paraId="4A5D7354" w14:textId="77777777" w:rsidR="00071A66" w:rsidRPr="00071A66" w:rsidRDefault="00071A66" w:rsidP="00071A66">
      <w:pPr>
        <w:pStyle w:val="Signature"/>
      </w:pPr>
    </w:p>
    <w:p w14:paraId="5504DC0B" w14:textId="77777777" w:rsidR="00A808ED" w:rsidRDefault="00A808ED">
      <w:pPr>
        <w:pStyle w:val="Closing"/>
      </w:pPr>
    </w:p>
    <w:p w14:paraId="367A6551" w14:textId="77777777" w:rsidR="0042527E" w:rsidRDefault="001579F9">
      <w:pPr>
        <w:pStyle w:val="Closing"/>
      </w:pPr>
      <w:r>
        <w:t>Sincerely,</w:t>
      </w:r>
    </w:p>
    <w:sdt>
      <w:sdtPr>
        <w:alias w:val="Your Name"/>
        <w:tag w:val="Your Name"/>
        <w:id w:val="-409692515"/>
        <w:placeholder>
          <w:docPart w:val="39A62F900BD26C4EB1DF159A571BF6A7"/>
        </w:placeholder>
        <w:dataBinding w:prefixMappings="xmlns:ns0='http://purl.org/dc/elements/1.1/' xmlns:ns1='http://schemas.openxmlformats.org/package/2006/metadata/core-properties' " w:xpath="/ns1:coreProperties[1]/ns0:creator[1]" w:storeItemID="{6C3C8BC8-F283-45AE-878A-BAB7291924A1}"/>
        <w:text/>
      </w:sdtPr>
      <w:sdtEndPr/>
      <w:sdtContent>
        <w:p w14:paraId="108DADAB" w14:textId="28E6C5C0" w:rsidR="0042527E" w:rsidRDefault="00D84711">
          <w:pPr>
            <w:pStyle w:val="Signature"/>
          </w:pPr>
          <w:r>
            <w:t>Stephen Gomez</w:t>
          </w:r>
        </w:p>
      </w:sdtContent>
    </w:sdt>
    <w:p w14:paraId="2D91FCAF" w14:textId="31540015" w:rsidR="00F87174" w:rsidRDefault="00F87174">
      <w:pPr>
        <w:pStyle w:val="Signature"/>
      </w:pPr>
      <w:r>
        <w:t>Boise Neighborhood Association</w:t>
      </w:r>
    </w:p>
    <w:p w14:paraId="7D2FE43D" w14:textId="0BDC9160" w:rsidR="00F87174" w:rsidRDefault="00F87174">
      <w:pPr>
        <w:pStyle w:val="Signature"/>
      </w:pPr>
      <w:r>
        <w:t>Land Use and Transportation Committee Chair</w:t>
      </w:r>
    </w:p>
    <w:p w14:paraId="68103307" w14:textId="77777777" w:rsidR="00D84711" w:rsidRDefault="00D84711">
      <w:pPr>
        <w:pStyle w:val="Signature"/>
      </w:pPr>
    </w:p>
    <w:p w14:paraId="50828CA0" w14:textId="3B59C458" w:rsidR="00D84711" w:rsidRDefault="00D84711">
      <w:pPr>
        <w:pStyle w:val="Signature"/>
      </w:pPr>
      <w:r>
        <w:t xml:space="preserve">CC: Michael </w:t>
      </w:r>
      <w:proofErr w:type="spellStart"/>
      <w:r>
        <w:t>Nanney</w:t>
      </w:r>
      <w:proofErr w:type="spellEnd"/>
      <w:r>
        <w:t>/Security Properties</w:t>
      </w:r>
    </w:p>
    <w:sectPr w:rsidR="00D84711" w:rsidSect="0042527E">
      <w:head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22B5" w14:textId="77777777" w:rsidR="00F87174" w:rsidRDefault="00F87174">
      <w:pPr>
        <w:spacing w:after="0" w:line="240" w:lineRule="auto"/>
      </w:pPr>
      <w:r>
        <w:separator/>
      </w:r>
    </w:p>
  </w:endnote>
  <w:endnote w:type="continuationSeparator" w:id="0">
    <w:p w14:paraId="1BD90D9A" w14:textId="77777777" w:rsidR="00F87174" w:rsidRDefault="00F8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3969" w14:textId="77777777" w:rsidR="00F87174" w:rsidRDefault="00F87174">
      <w:pPr>
        <w:spacing w:after="0" w:line="240" w:lineRule="auto"/>
      </w:pPr>
      <w:r>
        <w:separator/>
      </w:r>
    </w:p>
  </w:footnote>
  <w:footnote w:type="continuationSeparator" w:id="0">
    <w:p w14:paraId="10C0414F" w14:textId="77777777" w:rsidR="00F87174" w:rsidRDefault="00F871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Recipient Name"/>
      <w:tag w:val=""/>
      <w:id w:val="-1496334673"/>
      <w:placeholder>
        <w:docPart w:val="2F467C47A1B400419A6AFB1848FA1D68"/>
      </w:placeholder>
      <w:dataBinding w:prefixMappings="xmlns:ns0='http://schemas.microsoft.com/office/2006/coverPageProps' " w:xpath="/ns0:CoverPageProperties[1]/ns0:CompanyFax[1]" w:storeItemID="{55AF091B-3C7A-41E3-B477-F2FDAA23CFDA}"/>
      <w:text/>
    </w:sdtPr>
    <w:sdtEndPr/>
    <w:sdtContent>
      <w:p w14:paraId="17D26814" w14:textId="6B969ECC" w:rsidR="00F87174" w:rsidRDefault="00D84711">
        <w:pPr>
          <w:pStyle w:val="Header"/>
        </w:pPr>
        <w:r>
          <w:t xml:space="preserve">Mark </w:t>
        </w:r>
        <w:proofErr w:type="spellStart"/>
        <w:r>
          <w:t>Walhood</w:t>
        </w:r>
        <w:proofErr w:type="spellEnd"/>
        <w:proofErr w:type="gramStart"/>
        <w:r>
          <w:t xml:space="preserve">:                                 </w:t>
        </w:r>
        <w:proofErr w:type="gramEnd"/>
      </w:p>
    </w:sdtContent>
  </w:sdt>
  <w:sdt>
    <w:sdtPr>
      <w:alias w:val="Date"/>
      <w:tag w:val="Date"/>
      <w:id w:val="-447781685"/>
      <w:placeholder>
        <w:docPart w:val="4FADDB8A0AE8C247AA75FAE235F62070"/>
      </w:placeholder>
      <w:dataBinding w:prefixMappings="xmlns:ns0='http://schemas.microsoft.com/office/2006/coverPageProps' " w:xpath="/ns0:CoverPageProperties[1]/ns0:PublishDate[1]" w:storeItemID="{55AF091B-3C7A-41E3-B477-F2FDAA23CFDA}"/>
      <w:date w:fullDate="2014-03-18T00:00:00Z">
        <w:dateFormat w:val="MMMM d, yyyy"/>
        <w:lid w:val="en-US"/>
        <w:storeMappedDataAs w:val="dateTime"/>
        <w:calendar w:val="gregorian"/>
      </w:date>
    </w:sdtPr>
    <w:sdtEndPr/>
    <w:sdtContent>
      <w:p w14:paraId="7DEF88D3" w14:textId="25C2CD44" w:rsidR="00F87174" w:rsidRDefault="00F87174">
        <w:pPr>
          <w:pStyle w:val="Header"/>
        </w:pPr>
        <w:r>
          <w:t>March 18, 2014</w:t>
        </w:r>
      </w:p>
    </w:sdtContent>
  </w:sdt>
  <w:p w14:paraId="69610461" w14:textId="77777777" w:rsidR="00F87174" w:rsidRDefault="00F87174">
    <w:pPr>
      <w:pStyle w:val="Header"/>
    </w:pPr>
    <w:r>
      <w:t xml:space="preserve">Page </w:t>
    </w:r>
    <w:r>
      <w:fldChar w:fldCharType="begin"/>
    </w:r>
    <w:r>
      <w:instrText xml:space="preserve"> PAGE   \* MERGEFORMAT </w:instrText>
    </w:r>
    <w:r>
      <w:fldChar w:fldCharType="separate"/>
    </w:r>
    <w:r w:rsidR="00D84711">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B72C" w14:textId="77777777" w:rsidR="00F87174" w:rsidRDefault="00F87174">
    <w:pPr>
      <w:pStyle w:val="Header"/>
    </w:pPr>
    <w:r w:rsidRPr="00A808ED">
      <w:rPr>
        <w:noProof/>
      </w:rPr>
      <w:drawing>
        <wp:anchor distT="0" distB="0" distL="114300" distR="114300" simplePos="0" relativeHeight="251659264" behindDoc="1" locked="0" layoutInCell="1" allowOverlap="1" wp14:anchorId="29253094" wp14:editId="12C5645A">
          <wp:simplePos x="0" y="0"/>
          <wp:positionH relativeFrom="column">
            <wp:posOffset>5305425</wp:posOffset>
          </wp:positionH>
          <wp:positionV relativeFrom="paragraph">
            <wp:posOffset>-9525</wp:posOffset>
          </wp:positionV>
          <wp:extent cx="971550" cy="933450"/>
          <wp:effectExtent l="19050" t="0" r="0" b="0"/>
          <wp:wrapTight wrapText="bothSides">
            <wp:wrapPolygon edited="0">
              <wp:start x="-424" y="0"/>
              <wp:lineTo x="-424" y="21159"/>
              <wp:lineTo x="21600" y="21159"/>
              <wp:lineTo x="21600" y="0"/>
              <wp:lineTo x="-424" y="0"/>
            </wp:wrapPolygon>
          </wp:wrapTight>
          <wp:docPr id="3" name="Picture 1" descr="C:\Users\Aaron\Downloads\26739_120805984601480_120802687935143_311589_1917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26739_120805984601480_120802687935143_311589_1917281_n.jpg"/>
                  <pic:cNvPicPr>
                    <a:picLocks noChangeAspect="1" noChangeArrowheads="1"/>
                  </pic:cNvPicPr>
                </pic:nvPicPr>
                <pic:blipFill>
                  <a:blip r:embed="rId1" cstate="print"/>
                  <a:srcRect/>
                  <a:stretch>
                    <a:fillRect/>
                  </a:stretch>
                </pic:blipFill>
                <pic:spPr bwMode="auto">
                  <a:xfrm>
                    <a:off x="0" y="0"/>
                    <a:ext cx="971550" cy="933450"/>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16"/>
    <w:rsid w:val="00071A66"/>
    <w:rsid w:val="00130841"/>
    <w:rsid w:val="001579F9"/>
    <w:rsid w:val="0042527E"/>
    <w:rsid w:val="00663326"/>
    <w:rsid w:val="008D5216"/>
    <w:rsid w:val="00A808ED"/>
    <w:rsid w:val="00C15243"/>
    <w:rsid w:val="00D84711"/>
    <w:rsid w:val="00DF1BBA"/>
    <w:rsid w:val="00F8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1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527E"/>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42527E"/>
    <w:pPr>
      <w:spacing w:after="0"/>
    </w:pPr>
  </w:style>
  <w:style w:type="paragraph" w:styleId="Closing">
    <w:name w:val="Closing"/>
    <w:basedOn w:val="Normal"/>
    <w:next w:val="Signature"/>
    <w:qFormat/>
    <w:rsid w:val="0042527E"/>
    <w:pPr>
      <w:keepNext/>
      <w:spacing w:after="1000" w:line="240" w:lineRule="auto"/>
    </w:pPr>
  </w:style>
  <w:style w:type="paragraph" w:styleId="Signature">
    <w:name w:val="Signature"/>
    <w:basedOn w:val="Normal"/>
    <w:qFormat/>
    <w:rsid w:val="0042527E"/>
    <w:pPr>
      <w:keepNext/>
      <w:contextualSpacing/>
    </w:pPr>
  </w:style>
  <w:style w:type="paragraph" w:styleId="Date">
    <w:name w:val="Date"/>
    <w:basedOn w:val="Normal"/>
    <w:next w:val="Normal"/>
    <w:qFormat/>
    <w:rsid w:val="0042527E"/>
    <w:pPr>
      <w:spacing w:after="480" w:line="240" w:lineRule="auto"/>
    </w:pPr>
  </w:style>
  <w:style w:type="paragraph" w:styleId="Footer">
    <w:name w:val="footer"/>
    <w:basedOn w:val="Normal"/>
    <w:link w:val="FooterChar"/>
    <w:uiPriority w:val="99"/>
    <w:unhideWhenUsed/>
    <w:rsid w:val="0042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7E"/>
    <w:rPr>
      <w:spacing w:val="4"/>
      <w:sz w:val="20"/>
    </w:rPr>
  </w:style>
  <w:style w:type="paragraph" w:styleId="Header">
    <w:name w:val="header"/>
    <w:basedOn w:val="Normal"/>
    <w:link w:val="HeaderChar"/>
    <w:uiPriority w:val="99"/>
    <w:unhideWhenUsed/>
    <w:rsid w:val="0042527E"/>
    <w:pPr>
      <w:tabs>
        <w:tab w:val="center" w:pos="4680"/>
        <w:tab w:val="right" w:pos="9360"/>
      </w:tabs>
      <w:contextualSpacing/>
    </w:pPr>
  </w:style>
  <w:style w:type="character" w:customStyle="1" w:styleId="HeaderChar">
    <w:name w:val="Header Char"/>
    <w:basedOn w:val="DefaultParagraphFont"/>
    <w:link w:val="Header"/>
    <w:uiPriority w:val="99"/>
    <w:rsid w:val="0042527E"/>
    <w:rPr>
      <w:spacing w:val="4"/>
      <w:sz w:val="20"/>
    </w:rPr>
  </w:style>
  <w:style w:type="character" w:styleId="PlaceholderText">
    <w:name w:val="Placeholder Text"/>
    <w:basedOn w:val="DefaultParagraphFont"/>
    <w:uiPriority w:val="99"/>
    <w:semiHidden/>
    <w:rsid w:val="0042527E"/>
    <w:rPr>
      <w:color w:val="808080"/>
    </w:rPr>
  </w:style>
  <w:style w:type="paragraph" w:styleId="Salutation">
    <w:name w:val="Salutation"/>
    <w:basedOn w:val="Normal"/>
    <w:next w:val="Normal"/>
    <w:qFormat/>
    <w:rsid w:val="0042527E"/>
    <w:pPr>
      <w:spacing w:before="400" w:after="200"/>
    </w:pPr>
  </w:style>
  <w:style w:type="paragraph" w:styleId="BalloonText">
    <w:name w:val="Balloon Text"/>
    <w:basedOn w:val="Normal"/>
    <w:link w:val="BalloonTextChar"/>
    <w:uiPriority w:val="99"/>
    <w:semiHidden/>
    <w:unhideWhenUsed/>
    <w:rsid w:val="00A8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D"/>
    <w:rPr>
      <w:rFonts w:ascii="Tahoma" w:hAnsi="Tahoma" w:cs="Tahoma"/>
      <w:spacing w:val="4"/>
      <w:sz w:val="16"/>
      <w:szCs w:val="16"/>
    </w:rPr>
  </w:style>
  <w:style w:type="character" w:styleId="Hyperlink">
    <w:name w:val="Hyperlink"/>
    <w:basedOn w:val="DefaultParagraphFont"/>
    <w:uiPriority w:val="99"/>
    <w:unhideWhenUsed/>
    <w:rsid w:val="00071A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527E"/>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42527E"/>
    <w:pPr>
      <w:spacing w:after="0"/>
    </w:pPr>
  </w:style>
  <w:style w:type="paragraph" w:styleId="Closing">
    <w:name w:val="Closing"/>
    <w:basedOn w:val="Normal"/>
    <w:next w:val="Signature"/>
    <w:qFormat/>
    <w:rsid w:val="0042527E"/>
    <w:pPr>
      <w:keepNext/>
      <w:spacing w:after="1000" w:line="240" w:lineRule="auto"/>
    </w:pPr>
  </w:style>
  <w:style w:type="paragraph" w:styleId="Signature">
    <w:name w:val="Signature"/>
    <w:basedOn w:val="Normal"/>
    <w:qFormat/>
    <w:rsid w:val="0042527E"/>
    <w:pPr>
      <w:keepNext/>
      <w:contextualSpacing/>
    </w:pPr>
  </w:style>
  <w:style w:type="paragraph" w:styleId="Date">
    <w:name w:val="Date"/>
    <w:basedOn w:val="Normal"/>
    <w:next w:val="Normal"/>
    <w:qFormat/>
    <w:rsid w:val="0042527E"/>
    <w:pPr>
      <w:spacing w:after="480" w:line="240" w:lineRule="auto"/>
    </w:pPr>
  </w:style>
  <w:style w:type="paragraph" w:styleId="Footer">
    <w:name w:val="footer"/>
    <w:basedOn w:val="Normal"/>
    <w:link w:val="FooterChar"/>
    <w:uiPriority w:val="99"/>
    <w:unhideWhenUsed/>
    <w:rsid w:val="0042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7E"/>
    <w:rPr>
      <w:spacing w:val="4"/>
      <w:sz w:val="20"/>
    </w:rPr>
  </w:style>
  <w:style w:type="paragraph" w:styleId="Header">
    <w:name w:val="header"/>
    <w:basedOn w:val="Normal"/>
    <w:link w:val="HeaderChar"/>
    <w:uiPriority w:val="99"/>
    <w:unhideWhenUsed/>
    <w:rsid w:val="0042527E"/>
    <w:pPr>
      <w:tabs>
        <w:tab w:val="center" w:pos="4680"/>
        <w:tab w:val="right" w:pos="9360"/>
      </w:tabs>
      <w:contextualSpacing/>
    </w:pPr>
  </w:style>
  <w:style w:type="character" w:customStyle="1" w:styleId="HeaderChar">
    <w:name w:val="Header Char"/>
    <w:basedOn w:val="DefaultParagraphFont"/>
    <w:link w:val="Header"/>
    <w:uiPriority w:val="99"/>
    <w:rsid w:val="0042527E"/>
    <w:rPr>
      <w:spacing w:val="4"/>
      <w:sz w:val="20"/>
    </w:rPr>
  </w:style>
  <w:style w:type="character" w:styleId="PlaceholderText">
    <w:name w:val="Placeholder Text"/>
    <w:basedOn w:val="DefaultParagraphFont"/>
    <w:uiPriority w:val="99"/>
    <w:semiHidden/>
    <w:rsid w:val="0042527E"/>
    <w:rPr>
      <w:color w:val="808080"/>
    </w:rPr>
  </w:style>
  <w:style w:type="paragraph" w:styleId="Salutation">
    <w:name w:val="Salutation"/>
    <w:basedOn w:val="Normal"/>
    <w:next w:val="Normal"/>
    <w:qFormat/>
    <w:rsid w:val="0042527E"/>
    <w:pPr>
      <w:spacing w:before="400" w:after="200"/>
    </w:pPr>
  </w:style>
  <w:style w:type="paragraph" w:styleId="BalloonText">
    <w:name w:val="Balloon Text"/>
    <w:basedOn w:val="Normal"/>
    <w:link w:val="BalloonTextChar"/>
    <w:uiPriority w:val="99"/>
    <w:semiHidden/>
    <w:unhideWhenUsed/>
    <w:rsid w:val="00A8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8ED"/>
    <w:rPr>
      <w:rFonts w:ascii="Tahoma" w:hAnsi="Tahoma" w:cs="Tahoma"/>
      <w:spacing w:val="4"/>
      <w:sz w:val="16"/>
      <w:szCs w:val="16"/>
    </w:rPr>
  </w:style>
  <w:style w:type="character" w:styleId="Hyperlink">
    <w:name w:val="Hyperlink"/>
    <w:basedOn w:val="DefaultParagraphFont"/>
    <w:uiPriority w:val="99"/>
    <w:unhideWhenUsed/>
    <w:rsid w:val="0007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napdx.com/land-use-and-transportation-committe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phengomez:Downloads:BNALetterhead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A62F900BD26C4EB1DF159A571BF6A7"/>
        <w:category>
          <w:name w:val="General"/>
          <w:gallery w:val="placeholder"/>
        </w:category>
        <w:types>
          <w:type w:val="bbPlcHdr"/>
        </w:types>
        <w:behaviors>
          <w:behavior w:val="content"/>
        </w:behaviors>
        <w:guid w:val="{ADA1C525-FADA-9949-80E1-25B702155DE7}"/>
      </w:docPartPr>
      <w:docPartBody>
        <w:p w:rsidR="0089194E" w:rsidRDefault="0089194E">
          <w:pPr>
            <w:pStyle w:val="39A62F900BD26C4EB1DF159A571BF6A7"/>
          </w:pPr>
          <w:r>
            <w:t>[Your Name]</w:t>
          </w:r>
        </w:p>
      </w:docPartBody>
    </w:docPart>
    <w:docPart>
      <w:docPartPr>
        <w:name w:val="4FADDB8A0AE8C247AA75FAE235F62070"/>
        <w:category>
          <w:name w:val="General"/>
          <w:gallery w:val="placeholder"/>
        </w:category>
        <w:types>
          <w:type w:val="bbPlcHdr"/>
        </w:types>
        <w:behaviors>
          <w:behavior w:val="content"/>
        </w:behaviors>
        <w:guid w:val="{E19F6CE3-41DC-6841-ACDD-553C54149A93}"/>
      </w:docPartPr>
      <w:docPartBody>
        <w:p w:rsidR="0089194E" w:rsidRDefault="0089194E">
          <w:pPr>
            <w:pStyle w:val="4FADDB8A0AE8C247AA75FAE235F62070"/>
          </w:pPr>
          <w:r>
            <w:t>[Date]</w:t>
          </w:r>
        </w:p>
      </w:docPartBody>
    </w:docPart>
    <w:docPart>
      <w:docPartPr>
        <w:name w:val="2F467C47A1B400419A6AFB1848FA1D68"/>
        <w:category>
          <w:name w:val="General"/>
          <w:gallery w:val="placeholder"/>
        </w:category>
        <w:types>
          <w:type w:val="bbPlcHdr"/>
        </w:types>
        <w:behaviors>
          <w:behavior w:val="content"/>
        </w:behaviors>
        <w:guid w:val="{B2573111-D38D-FD4D-9EC5-3AF1DB8935B6}"/>
      </w:docPartPr>
      <w:docPartBody>
        <w:p w:rsidR="0089194E" w:rsidRDefault="0089194E">
          <w:pPr>
            <w:pStyle w:val="2F467C47A1B400419A6AFB1848FA1D68"/>
          </w:pPr>
          <w:r>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4E"/>
    <w:rsid w:val="0089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62F900BD26C4EB1DF159A571BF6A7">
    <w:name w:val="39A62F900BD26C4EB1DF159A571BF6A7"/>
  </w:style>
  <w:style w:type="paragraph" w:customStyle="1" w:styleId="18E3F86AF4408348A94D0C47E97F83DC">
    <w:name w:val="18E3F86AF4408348A94D0C47E97F83DC"/>
  </w:style>
  <w:style w:type="paragraph" w:customStyle="1" w:styleId="B197B18076E19243B6C615B534975654">
    <w:name w:val="B197B18076E19243B6C615B534975654"/>
  </w:style>
  <w:style w:type="paragraph" w:customStyle="1" w:styleId="4FADDB8A0AE8C247AA75FAE235F62070">
    <w:name w:val="4FADDB8A0AE8C247AA75FAE235F62070"/>
  </w:style>
  <w:style w:type="character" w:styleId="PlaceholderText">
    <w:name w:val="Placeholder Text"/>
    <w:basedOn w:val="DefaultParagraphFont"/>
    <w:uiPriority w:val="99"/>
    <w:semiHidden/>
    <w:rPr>
      <w:color w:val="808080"/>
    </w:rPr>
  </w:style>
  <w:style w:type="paragraph" w:customStyle="1" w:styleId="2F467C47A1B400419A6AFB1848FA1D68">
    <w:name w:val="2F467C47A1B400419A6AFB1848FA1D68"/>
  </w:style>
  <w:style w:type="paragraph" w:customStyle="1" w:styleId="7A0A70F9872C7445B4F57F8881830F20">
    <w:name w:val="7A0A70F9872C7445B4F57F8881830F20"/>
  </w:style>
  <w:style w:type="paragraph" w:customStyle="1" w:styleId="14F719FC114FEC418537522E09C887D9">
    <w:name w:val="14F719FC114FEC418537522E09C887D9"/>
  </w:style>
  <w:style w:type="paragraph" w:customStyle="1" w:styleId="A02C33C96531D644A0EA96F611415192">
    <w:name w:val="A02C33C96531D644A0EA96F611415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62F900BD26C4EB1DF159A571BF6A7">
    <w:name w:val="39A62F900BD26C4EB1DF159A571BF6A7"/>
  </w:style>
  <w:style w:type="paragraph" w:customStyle="1" w:styleId="18E3F86AF4408348A94D0C47E97F83DC">
    <w:name w:val="18E3F86AF4408348A94D0C47E97F83DC"/>
  </w:style>
  <w:style w:type="paragraph" w:customStyle="1" w:styleId="B197B18076E19243B6C615B534975654">
    <w:name w:val="B197B18076E19243B6C615B534975654"/>
  </w:style>
  <w:style w:type="paragraph" w:customStyle="1" w:styleId="4FADDB8A0AE8C247AA75FAE235F62070">
    <w:name w:val="4FADDB8A0AE8C247AA75FAE235F62070"/>
  </w:style>
  <w:style w:type="character" w:styleId="PlaceholderText">
    <w:name w:val="Placeholder Text"/>
    <w:basedOn w:val="DefaultParagraphFont"/>
    <w:uiPriority w:val="99"/>
    <w:semiHidden/>
    <w:rPr>
      <w:color w:val="808080"/>
    </w:rPr>
  </w:style>
  <w:style w:type="paragraph" w:customStyle="1" w:styleId="2F467C47A1B400419A6AFB1848FA1D68">
    <w:name w:val="2F467C47A1B400419A6AFB1848FA1D68"/>
  </w:style>
  <w:style w:type="paragraph" w:customStyle="1" w:styleId="7A0A70F9872C7445B4F57F8881830F20">
    <w:name w:val="7A0A70F9872C7445B4F57F8881830F20"/>
  </w:style>
  <w:style w:type="paragraph" w:customStyle="1" w:styleId="14F719FC114FEC418537522E09C887D9">
    <w:name w:val="14F719FC114FEC418537522E09C887D9"/>
  </w:style>
  <w:style w:type="paragraph" w:customStyle="1" w:styleId="A02C33C96531D644A0EA96F611415192">
    <w:name w:val="A02C33C96531D644A0EA96F61141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2014-03-18T00:00:00</PublishDate>
  <Abstract/>
  <CompanyAddress/>
  <CompanyPhone/>
  <CompanyFax>Mark Walhood: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3274B-A1E7-47F3-8769-4196A79C8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BNALetterheadDraft.dotx</Template>
  <TotalTime>0</TotalTime>
  <Pages>2</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2014-03-18T22:20:00Z</dcterms:created>
  <dcterms:modified xsi:type="dcterms:W3CDTF">2014-03-20T02:14:00Z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TC034649699991</vt:lpwstr>
  </property>
</Properties>
</file>